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710BC7" w14:textId="77777777" w:rsidR="005D0737" w:rsidRPr="005D0737" w:rsidRDefault="005D0737" w:rsidP="005D0737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n-GB"/>
          <w14:ligatures w14:val="none"/>
        </w:rPr>
      </w:pPr>
      <w:r w:rsidRPr="005D0737">
        <w:rPr>
          <w:rFonts w:ascii="Segoe UI Symbol" w:eastAsia="Times New Roman" w:hAnsi="Segoe UI Symbol" w:cs="Segoe UI Symbol"/>
          <w:b/>
          <w:bCs/>
          <w:kern w:val="36"/>
          <w:sz w:val="48"/>
          <w:szCs w:val="48"/>
          <w:lang w:eastAsia="en-GB"/>
          <w14:ligatures w14:val="none"/>
        </w:rPr>
        <w:t>✦</w:t>
      </w:r>
      <w:r w:rsidRPr="005D0737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n-GB"/>
          <w14:ligatures w14:val="none"/>
        </w:rPr>
        <w:t xml:space="preserve"> Kabbalistic Name Report for </w:t>
      </w:r>
      <w:r w:rsidRPr="005D0737">
        <w:rPr>
          <w:rFonts w:ascii="Times New Roman" w:eastAsia="Times New Roman" w:hAnsi="Times New Roman" w:cs="Times New Roman"/>
          <w:b/>
          <w:bCs/>
          <w:i/>
          <w:iCs/>
          <w:kern w:val="36"/>
          <w:sz w:val="48"/>
          <w:szCs w:val="48"/>
          <w:lang w:eastAsia="en-GB"/>
          <w14:ligatures w14:val="none"/>
        </w:rPr>
        <w:t>Gloria</w:t>
      </w:r>
      <w:r w:rsidRPr="005D0737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n-GB"/>
          <w14:ligatures w14:val="none"/>
        </w:rPr>
        <w:t xml:space="preserve"> </w:t>
      </w:r>
      <w:r w:rsidRPr="005D0737">
        <w:rPr>
          <w:rFonts w:ascii="Segoe UI Symbol" w:eastAsia="Times New Roman" w:hAnsi="Segoe UI Symbol" w:cs="Segoe UI Symbol"/>
          <w:b/>
          <w:bCs/>
          <w:kern w:val="36"/>
          <w:sz w:val="48"/>
          <w:szCs w:val="48"/>
          <w:lang w:eastAsia="en-GB"/>
          <w14:ligatures w14:val="none"/>
        </w:rPr>
        <w:t>✦</w:t>
      </w:r>
    </w:p>
    <w:p w14:paraId="28DD9ED8" w14:textId="77777777" w:rsidR="005D0737" w:rsidRPr="005D0737" w:rsidRDefault="005D0737" w:rsidP="005D0737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5D073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pict w14:anchorId="5945A898">
          <v:rect id="_x0000_i1025" style="width:0;height:1.5pt" o:hralign="center" o:hrstd="t" o:hr="t" fillcolor="#a0a0a0" stroked="f"/>
        </w:pict>
      </w:r>
    </w:p>
    <w:p w14:paraId="59239E3B" w14:textId="77777777" w:rsidR="005D0737" w:rsidRPr="005D0737" w:rsidRDefault="005D0737" w:rsidP="005D073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5D0737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>1. Introduction</w:t>
      </w:r>
    </w:p>
    <w:p w14:paraId="467A2E80" w14:textId="77777777" w:rsidR="005D0737" w:rsidRPr="005D0737" w:rsidRDefault="005D0737" w:rsidP="005D073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5D073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In Kabbalistic wisdom, a person’s name is a vessel that channels spiritual energy. Each Hebrew letter carries archetypal meaning, a vibration, and a numerical code (gematria). By decoding the name </w:t>
      </w:r>
      <w:r w:rsidRPr="005D0737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Gloria</w:t>
      </w:r>
      <w:r w:rsidRPr="005D073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, we uncover the gifts, challenges, and soul-path encoded within it.</w:t>
      </w:r>
    </w:p>
    <w:p w14:paraId="5856C202" w14:textId="77777777" w:rsidR="005D0737" w:rsidRPr="005D0737" w:rsidRDefault="005D0737" w:rsidP="005D073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5D073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This report includes:</w:t>
      </w:r>
    </w:p>
    <w:p w14:paraId="135DBAF2" w14:textId="77777777" w:rsidR="005D0737" w:rsidRPr="005D0737" w:rsidRDefault="005D0737" w:rsidP="005D073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5D073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Letter-by-letter analysis of </w:t>
      </w:r>
      <w:r w:rsidRPr="005D0737">
        <w:rPr>
          <w:rFonts w:ascii="Times New Roman" w:eastAsia="Times New Roman" w:hAnsi="Times New Roman" w:cs="Times New Roman"/>
          <w:i/>
          <w:iCs/>
          <w:kern w:val="0"/>
          <w:lang w:eastAsia="en-GB"/>
          <w14:ligatures w14:val="none"/>
        </w:rPr>
        <w:t>Gloria</w:t>
      </w:r>
      <w:r w:rsidRPr="005D073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in Hebrew</w:t>
      </w:r>
    </w:p>
    <w:p w14:paraId="0DD97ED4" w14:textId="77777777" w:rsidR="005D0737" w:rsidRPr="005D0737" w:rsidRDefault="005D0737" w:rsidP="005D073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5D073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Strengths &amp; pitfalls</w:t>
      </w:r>
    </w:p>
    <w:p w14:paraId="6BE3453C" w14:textId="77777777" w:rsidR="005D0737" w:rsidRPr="005D0737" w:rsidRDefault="005D0737" w:rsidP="005D073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5D073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Guidance on how challenges may manifest in life</w:t>
      </w:r>
    </w:p>
    <w:p w14:paraId="08E3EDCF" w14:textId="77777777" w:rsidR="005D0737" w:rsidRPr="005D0737" w:rsidRDefault="005D0737" w:rsidP="005D073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5D073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A Path to Balance with practices and affirmations</w:t>
      </w:r>
    </w:p>
    <w:p w14:paraId="2B26DDF7" w14:textId="77777777" w:rsidR="005D0737" w:rsidRPr="005D0737" w:rsidRDefault="005D0737" w:rsidP="005D073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5D073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A personal action plan</w:t>
      </w:r>
    </w:p>
    <w:p w14:paraId="0D1E1650" w14:textId="77777777" w:rsidR="005D0737" w:rsidRPr="005D0737" w:rsidRDefault="005D0737" w:rsidP="005D073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5D073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Healing prayers</w:t>
      </w:r>
    </w:p>
    <w:p w14:paraId="564ABCC6" w14:textId="77777777" w:rsidR="005D0737" w:rsidRPr="005D0737" w:rsidRDefault="005D0737" w:rsidP="005D073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5D073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A guidance </w:t>
      </w:r>
      <w:proofErr w:type="gramStart"/>
      <w:r w:rsidRPr="005D073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note</w:t>
      </w:r>
      <w:proofErr w:type="gramEnd"/>
      <w:r w:rsidRPr="005D073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on integrating </w:t>
      </w:r>
      <w:proofErr w:type="gramStart"/>
      <w:r w:rsidRPr="005D073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all of</w:t>
      </w:r>
      <w:proofErr w:type="gramEnd"/>
      <w:r w:rsidRPr="005D073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the above</w:t>
      </w:r>
    </w:p>
    <w:p w14:paraId="0C38DD3C" w14:textId="77777777" w:rsidR="005D0737" w:rsidRPr="005D0737" w:rsidRDefault="005D0737" w:rsidP="005D0737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5D073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pict w14:anchorId="6061BEDC">
          <v:rect id="_x0000_i1026" style="width:0;height:1.5pt" o:hralign="center" o:hrstd="t" o:hr="t" fillcolor="#a0a0a0" stroked="f"/>
        </w:pict>
      </w:r>
    </w:p>
    <w:p w14:paraId="7C8C1073" w14:textId="77777777" w:rsidR="005D0737" w:rsidRPr="005D0737" w:rsidRDefault="005D0737" w:rsidP="005D073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5D0737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>2. Transliteration into Hebrew Letters</w:t>
      </w:r>
    </w:p>
    <w:p w14:paraId="245FFAD3" w14:textId="77777777" w:rsidR="005D0737" w:rsidRPr="005D0737" w:rsidRDefault="005D0737" w:rsidP="005D073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5D0737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Gloria</w:t>
      </w:r>
      <w:r w:rsidRPr="005D073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→ </w:t>
      </w:r>
      <w:proofErr w:type="spellStart"/>
      <w:r w:rsidRPr="005D073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גְלוֹרִיָה</w:t>
      </w:r>
      <w:proofErr w:type="spellEnd"/>
      <w:r w:rsidRPr="005D073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(approximate Hebrew rendering)</w:t>
      </w:r>
      <w:r w:rsidRPr="005D073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  <w:t xml:space="preserve">Letters: </w:t>
      </w:r>
      <w:r w:rsidRPr="005D0737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Gimel (ג), Lamed (ל), Vav (ו), Resh (ר), Yod (י), Hei (ה)</w:t>
      </w:r>
    </w:p>
    <w:p w14:paraId="11262BA0" w14:textId="77777777" w:rsidR="005D0737" w:rsidRPr="005D0737" w:rsidRDefault="005D0737" w:rsidP="005D0737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5D073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pict w14:anchorId="20E3F07D">
          <v:rect id="_x0000_i1027" style="width:0;height:1.5pt" o:hralign="center" o:hrstd="t" o:hr="t" fillcolor="#a0a0a0" stroked="f"/>
        </w:pict>
      </w:r>
    </w:p>
    <w:p w14:paraId="00644ABB" w14:textId="77777777" w:rsidR="005D0737" w:rsidRPr="005D0737" w:rsidRDefault="005D0737" w:rsidP="005D073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5D0737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>3. Letter-by-Letter Kabbalistic Analysis</w:t>
      </w:r>
    </w:p>
    <w:p w14:paraId="2293A4DA" w14:textId="77777777" w:rsidR="005D0737" w:rsidRPr="005D0737" w:rsidRDefault="005D0737" w:rsidP="005D073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5D0737">
        <w:rPr>
          <w:rFonts w:ascii="Segoe UI Symbol" w:eastAsia="Times New Roman" w:hAnsi="Segoe UI Symbol" w:cs="Segoe UI Symbol"/>
          <w:b/>
          <w:bCs/>
          <w:kern w:val="0"/>
          <w:sz w:val="27"/>
          <w:szCs w:val="27"/>
          <w:lang w:eastAsia="en-GB"/>
          <w14:ligatures w14:val="none"/>
        </w:rPr>
        <w:t>✦</w:t>
      </w:r>
      <w:r w:rsidRPr="005D073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 xml:space="preserve"> Gimel (ג)</w:t>
      </w:r>
    </w:p>
    <w:p w14:paraId="15280C87" w14:textId="77777777" w:rsidR="005D0737" w:rsidRPr="005D0737" w:rsidRDefault="005D0737" w:rsidP="005D073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5D0737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Meaning:</w:t>
      </w:r>
      <w:r w:rsidRPr="005D073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Giving, generosity, movement, reward and retribution</w:t>
      </w:r>
    </w:p>
    <w:p w14:paraId="3C7543ED" w14:textId="77777777" w:rsidR="005D0737" w:rsidRPr="005D0737" w:rsidRDefault="005D0737" w:rsidP="005D073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5D0737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Gematria:</w:t>
      </w:r>
      <w:r w:rsidRPr="005D073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3 – balance between kindness and discipline</w:t>
      </w:r>
    </w:p>
    <w:p w14:paraId="79BBAD5E" w14:textId="77777777" w:rsidR="005D0737" w:rsidRPr="005D0737" w:rsidRDefault="005D0737" w:rsidP="005D073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5D0737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Depth:</w:t>
      </w:r>
      <w:r w:rsidRPr="005D073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Gimel represents one who </w:t>
      </w:r>
      <w:r w:rsidRPr="005D0737">
        <w:rPr>
          <w:rFonts w:ascii="Times New Roman" w:eastAsia="Times New Roman" w:hAnsi="Times New Roman" w:cs="Times New Roman"/>
          <w:i/>
          <w:iCs/>
          <w:kern w:val="0"/>
          <w:lang w:eastAsia="en-GB"/>
          <w14:ligatures w14:val="none"/>
        </w:rPr>
        <w:t>runs to give</w:t>
      </w:r>
      <w:r w:rsidRPr="005D073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to the poor, symbolizing both abundance and responsibility. It teaches that true wealth is in sharing.</w:t>
      </w:r>
    </w:p>
    <w:p w14:paraId="2FF6D9EC" w14:textId="77777777" w:rsidR="005D0737" w:rsidRPr="005D0737" w:rsidRDefault="005D0737" w:rsidP="005D073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5D0737">
        <w:rPr>
          <w:rFonts w:ascii="Segoe UI Symbol" w:eastAsia="Times New Roman" w:hAnsi="Segoe UI Symbol" w:cs="Segoe UI Symbol"/>
          <w:b/>
          <w:bCs/>
          <w:kern w:val="0"/>
          <w:sz w:val="27"/>
          <w:szCs w:val="27"/>
          <w:lang w:eastAsia="en-GB"/>
          <w14:ligatures w14:val="none"/>
        </w:rPr>
        <w:t>✦</w:t>
      </w:r>
      <w:r w:rsidRPr="005D073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 xml:space="preserve"> Lamed (ל)</w:t>
      </w:r>
    </w:p>
    <w:p w14:paraId="2C13066E" w14:textId="77777777" w:rsidR="005D0737" w:rsidRPr="005D0737" w:rsidRDefault="005D0737" w:rsidP="005D073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5D0737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Meaning:</w:t>
      </w:r>
      <w:r w:rsidRPr="005D073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Learning, teaching, aspiration, the goad that guides upward</w:t>
      </w:r>
    </w:p>
    <w:p w14:paraId="70EA7FAD" w14:textId="77777777" w:rsidR="005D0737" w:rsidRPr="005D0737" w:rsidRDefault="005D0737" w:rsidP="005D073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5D0737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Gematria:</w:t>
      </w:r>
      <w:r w:rsidRPr="005D073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30 – a vessel for higher wisdom</w:t>
      </w:r>
    </w:p>
    <w:p w14:paraId="6F310841" w14:textId="77777777" w:rsidR="005D0737" w:rsidRPr="005D0737" w:rsidRDefault="005D0737" w:rsidP="005D073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5D0737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Depth:</w:t>
      </w:r>
      <w:r w:rsidRPr="005D073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Lamed is the only letter that rises above the line in Hebrew script, signifying reaching upward toward the Divine. It represents inner teaching and the soul’s desire to grow.</w:t>
      </w:r>
    </w:p>
    <w:p w14:paraId="4716A1EB" w14:textId="77777777" w:rsidR="005D0737" w:rsidRPr="005D0737" w:rsidRDefault="005D0737" w:rsidP="005D073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5D0737">
        <w:rPr>
          <w:rFonts w:ascii="Segoe UI Symbol" w:eastAsia="Times New Roman" w:hAnsi="Segoe UI Symbol" w:cs="Segoe UI Symbol"/>
          <w:b/>
          <w:bCs/>
          <w:kern w:val="0"/>
          <w:sz w:val="27"/>
          <w:szCs w:val="27"/>
          <w:lang w:eastAsia="en-GB"/>
          <w14:ligatures w14:val="none"/>
        </w:rPr>
        <w:lastRenderedPageBreak/>
        <w:t>✦</w:t>
      </w:r>
      <w:r w:rsidRPr="005D073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 xml:space="preserve"> Vav (ו)</w:t>
      </w:r>
    </w:p>
    <w:p w14:paraId="4A4E9B66" w14:textId="77777777" w:rsidR="005D0737" w:rsidRPr="005D0737" w:rsidRDefault="005D0737" w:rsidP="005D073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5D0737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Meaning:</w:t>
      </w:r>
      <w:r w:rsidRPr="005D073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Connection, union, continuity</w:t>
      </w:r>
    </w:p>
    <w:p w14:paraId="44AC6887" w14:textId="77777777" w:rsidR="005D0737" w:rsidRPr="005D0737" w:rsidRDefault="005D0737" w:rsidP="005D073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5D0737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Gematria:</w:t>
      </w:r>
      <w:r w:rsidRPr="005D073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6 – harmony between opposites, balance of heaven and earth</w:t>
      </w:r>
    </w:p>
    <w:p w14:paraId="2532E008" w14:textId="77777777" w:rsidR="005D0737" w:rsidRPr="005D0737" w:rsidRDefault="005D0737" w:rsidP="005D073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5D0737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Depth:</w:t>
      </w:r>
      <w:r w:rsidRPr="005D073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Vav is a “hook,” symbolizing linking worlds, relationships, and ideas. It brings people together and stabilizes structures.</w:t>
      </w:r>
    </w:p>
    <w:p w14:paraId="2BC95658" w14:textId="77777777" w:rsidR="005D0737" w:rsidRPr="005D0737" w:rsidRDefault="005D0737" w:rsidP="005D073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5D0737">
        <w:rPr>
          <w:rFonts w:ascii="Segoe UI Symbol" w:eastAsia="Times New Roman" w:hAnsi="Segoe UI Symbol" w:cs="Segoe UI Symbol"/>
          <w:b/>
          <w:bCs/>
          <w:kern w:val="0"/>
          <w:sz w:val="27"/>
          <w:szCs w:val="27"/>
          <w:lang w:eastAsia="en-GB"/>
          <w14:ligatures w14:val="none"/>
        </w:rPr>
        <w:t>✦</w:t>
      </w:r>
      <w:r w:rsidRPr="005D073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 xml:space="preserve"> Resh (ר)</w:t>
      </w:r>
    </w:p>
    <w:p w14:paraId="660233BA" w14:textId="77777777" w:rsidR="005D0737" w:rsidRPr="005D0737" w:rsidRDefault="005D0737" w:rsidP="005D073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5D0737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Meaning:</w:t>
      </w:r>
      <w:r w:rsidRPr="005D073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Head, poverty, beginning again</w:t>
      </w:r>
    </w:p>
    <w:p w14:paraId="7D874487" w14:textId="77777777" w:rsidR="005D0737" w:rsidRPr="005D0737" w:rsidRDefault="005D0737" w:rsidP="005D073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5D0737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Gematria:</w:t>
      </w:r>
      <w:r w:rsidRPr="005D073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200 – cycles of challenge and renewal</w:t>
      </w:r>
    </w:p>
    <w:p w14:paraId="495CE6B4" w14:textId="77777777" w:rsidR="005D0737" w:rsidRPr="005D0737" w:rsidRDefault="005D0737" w:rsidP="005D073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5D0737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Depth:</w:t>
      </w:r>
      <w:r w:rsidRPr="005D073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Resh holds duality: it can mean </w:t>
      </w:r>
      <w:proofErr w:type="spellStart"/>
      <w:r w:rsidRPr="005D0737">
        <w:rPr>
          <w:rFonts w:ascii="Times New Roman" w:eastAsia="Times New Roman" w:hAnsi="Times New Roman" w:cs="Times New Roman"/>
          <w:i/>
          <w:iCs/>
          <w:kern w:val="0"/>
          <w:lang w:eastAsia="en-GB"/>
          <w14:ligatures w14:val="none"/>
        </w:rPr>
        <w:t>rosh</w:t>
      </w:r>
      <w:proofErr w:type="spellEnd"/>
      <w:r w:rsidRPr="005D073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(head, leadership) or </w:t>
      </w:r>
      <w:r w:rsidRPr="005D0737">
        <w:rPr>
          <w:rFonts w:ascii="Times New Roman" w:eastAsia="Times New Roman" w:hAnsi="Times New Roman" w:cs="Times New Roman"/>
          <w:i/>
          <w:iCs/>
          <w:kern w:val="0"/>
          <w:lang w:eastAsia="en-GB"/>
          <w14:ligatures w14:val="none"/>
        </w:rPr>
        <w:t>rash</w:t>
      </w:r>
      <w:r w:rsidRPr="005D073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(poverty, lack). It represents humility and the danger of arrogance.</w:t>
      </w:r>
    </w:p>
    <w:p w14:paraId="0C0B6461" w14:textId="77777777" w:rsidR="005D0737" w:rsidRPr="005D0737" w:rsidRDefault="005D0737" w:rsidP="005D073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5D0737">
        <w:rPr>
          <w:rFonts w:ascii="Segoe UI Symbol" w:eastAsia="Times New Roman" w:hAnsi="Segoe UI Symbol" w:cs="Segoe UI Symbol"/>
          <w:b/>
          <w:bCs/>
          <w:kern w:val="0"/>
          <w:sz w:val="27"/>
          <w:szCs w:val="27"/>
          <w:lang w:eastAsia="en-GB"/>
          <w14:ligatures w14:val="none"/>
        </w:rPr>
        <w:t>✦</w:t>
      </w:r>
      <w:r w:rsidRPr="005D073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 xml:space="preserve"> Yod (י)</w:t>
      </w:r>
    </w:p>
    <w:p w14:paraId="2C16A0AD" w14:textId="77777777" w:rsidR="005D0737" w:rsidRPr="005D0737" w:rsidRDefault="005D0737" w:rsidP="005D0737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5D0737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Meaning:</w:t>
      </w:r>
      <w:r w:rsidRPr="005D073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Spark, divine point, humility, seed of creation</w:t>
      </w:r>
    </w:p>
    <w:p w14:paraId="7B1ED29A" w14:textId="77777777" w:rsidR="005D0737" w:rsidRPr="005D0737" w:rsidRDefault="005D0737" w:rsidP="005D0737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5D0737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Gematria:</w:t>
      </w:r>
      <w:r w:rsidRPr="005D073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10 – wholeness, potential for all future unfolding</w:t>
      </w:r>
    </w:p>
    <w:p w14:paraId="68826244" w14:textId="77777777" w:rsidR="005D0737" w:rsidRPr="005D0737" w:rsidRDefault="005D0737" w:rsidP="005D0737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5D0737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Depth:</w:t>
      </w:r>
      <w:r w:rsidRPr="005D073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Yod is the smallest letter, yet the root of all others. It symbolizes the infinite within the finite, and the power of beginnings.</w:t>
      </w:r>
    </w:p>
    <w:p w14:paraId="6D00C283" w14:textId="77777777" w:rsidR="005D0737" w:rsidRPr="005D0737" w:rsidRDefault="005D0737" w:rsidP="005D073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5D0737">
        <w:rPr>
          <w:rFonts w:ascii="Segoe UI Symbol" w:eastAsia="Times New Roman" w:hAnsi="Segoe UI Symbol" w:cs="Segoe UI Symbol"/>
          <w:b/>
          <w:bCs/>
          <w:kern w:val="0"/>
          <w:sz w:val="27"/>
          <w:szCs w:val="27"/>
          <w:lang w:eastAsia="en-GB"/>
          <w14:ligatures w14:val="none"/>
        </w:rPr>
        <w:t>✦</w:t>
      </w:r>
      <w:r w:rsidRPr="005D073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 xml:space="preserve"> Hei (ה)</w:t>
      </w:r>
    </w:p>
    <w:p w14:paraId="51330670" w14:textId="77777777" w:rsidR="005D0737" w:rsidRPr="005D0737" w:rsidRDefault="005D0737" w:rsidP="005D0737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5D0737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Meaning:</w:t>
      </w:r>
      <w:r w:rsidRPr="005D073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Breath, revelation, divine presence</w:t>
      </w:r>
    </w:p>
    <w:p w14:paraId="2D8AD16D" w14:textId="77777777" w:rsidR="005D0737" w:rsidRPr="005D0737" w:rsidRDefault="005D0737" w:rsidP="005D0737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5D0737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Gematria:</w:t>
      </w:r>
      <w:r w:rsidRPr="005D073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5 – expansion, expression, grace</w:t>
      </w:r>
    </w:p>
    <w:p w14:paraId="41911B2A" w14:textId="77777777" w:rsidR="005D0737" w:rsidRPr="005D0737" w:rsidRDefault="005D0737" w:rsidP="005D0737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5D0737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Depth:</w:t>
      </w:r>
      <w:r w:rsidRPr="005D073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Hei opens doors, allowing divine light to enter creation. It signifies communication, spirit, and manifestation of potential into the world.</w:t>
      </w:r>
    </w:p>
    <w:p w14:paraId="76CBE88E" w14:textId="77777777" w:rsidR="005D0737" w:rsidRPr="005D0737" w:rsidRDefault="005D0737" w:rsidP="005D0737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5D073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pict w14:anchorId="638DBAD5">
          <v:rect id="_x0000_i1028" style="width:0;height:1.5pt" o:hralign="center" o:hrstd="t" o:hr="t" fillcolor="#a0a0a0" stroked="f"/>
        </w:pict>
      </w:r>
    </w:p>
    <w:p w14:paraId="07A588AC" w14:textId="77777777" w:rsidR="005D0737" w:rsidRPr="005D0737" w:rsidRDefault="005D0737" w:rsidP="005D073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5D0737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>4. Strengths Summary</w:t>
      </w:r>
    </w:p>
    <w:p w14:paraId="7478F656" w14:textId="77777777" w:rsidR="005D0737" w:rsidRPr="005D0737" w:rsidRDefault="005D0737" w:rsidP="005D0737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5D0737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Generosity &amp; Heart (ג Gimel + ו Vav):</w:t>
      </w:r>
      <w:r w:rsidRPr="005D073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A natural giver who connects people, builds bridges, and spreads kindness.</w:t>
      </w:r>
    </w:p>
    <w:p w14:paraId="5F8F48DC" w14:textId="77777777" w:rsidR="005D0737" w:rsidRPr="005D0737" w:rsidRDefault="005D0737" w:rsidP="005D0737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5D0737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Wisdom &amp; Aspiration (ל Lamed):</w:t>
      </w:r>
      <w:r w:rsidRPr="005D073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Deep desire to learn, teach, and inspire others with higher truths.</w:t>
      </w:r>
    </w:p>
    <w:p w14:paraId="16EB176F" w14:textId="77777777" w:rsidR="005D0737" w:rsidRPr="005D0737" w:rsidRDefault="005D0737" w:rsidP="005D0737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5D0737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Resilience &amp; Renewal (ר Resh):</w:t>
      </w:r>
      <w:r w:rsidRPr="005D073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Capacity to rise from challenges and begin again with strength.</w:t>
      </w:r>
    </w:p>
    <w:p w14:paraId="53EECC4C" w14:textId="77777777" w:rsidR="005D0737" w:rsidRPr="005D0737" w:rsidRDefault="005D0737" w:rsidP="005D0737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5D0737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Spiritual Spark (י Yod):</w:t>
      </w:r>
      <w:r w:rsidRPr="005D073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Holds a seed of divine creativity, a spark that initiates new paths.</w:t>
      </w:r>
    </w:p>
    <w:p w14:paraId="0B206AAF" w14:textId="77777777" w:rsidR="005D0737" w:rsidRPr="005D0737" w:rsidRDefault="005D0737" w:rsidP="005D0737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5D0737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Grace &amp; Expression (ה Hei):</w:t>
      </w:r>
      <w:r w:rsidRPr="005D073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Gifted in communication, expressing truths with warmth and authenticity.</w:t>
      </w:r>
    </w:p>
    <w:p w14:paraId="75A984B4" w14:textId="77777777" w:rsidR="005D0737" w:rsidRPr="005D0737" w:rsidRDefault="005D0737" w:rsidP="005D073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5D0737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Core Gift:</w:t>
      </w:r>
      <w:r w:rsidRPr="005D073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</w:t>
      </w:r>
      <w:r w:rsidRPr="005D0737">
        <w:rPr>
          <w:rFonts w:ascii="Times New Roman" w:eastAsia="Times New Roman" w:hAnsi="Times New Roman" w:cs="Times New Roman"/>
          <w:i/>
          <w:iCs/>
          <w:kern w:val="0"/>
          <w:lang w:eastAsia="en-GB"/>
          <w14:ligatures w14:val="none"/>
        </w:rPr>
        <w:t>Gloria channels wisdom and compassion into connection, offering guidance and light wherever she is placed.</w:t>
      </w:r>
    </w:p>
    <w:p w14:paraId="0354D206" w14:textId="77777777" w:rsidR="005D0737" w:rsidRPr="005D0737" w:rsidRDefault="005D0737" w:rsidP="005D0737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5D073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pict w14:anchorId="4F456BE6">
          <v:rect id="_x0000_i1029" style="width:0;height:1.5pt" o:hralign="center" o:hrstd="t" o:hr="t" fillcolor="#a0a0a0" stroked="f"/>
        </w:pict>
      </w:r>
    </w:p>
    <w:p w14:paraId="6809E18E" w14:textId="77777777" w:rsidR="005D0737" w:rsidRPr="005D0737" w:rsidRDefault="005D0737" w:rsidP="005D073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5D0737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lastRenderedPageBreak/>
        <w:t>5. Pitfalls Summary</w:t>
      </w:r>
    </w:p>
    <w:p w14:paraId="5E1EF953" w14:textId="77777777" w:rsidR="005D0737" w:rsidRPr="005D0737" w:rsidRDefault="005D0737" w:rsidP="005D0737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5D0737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Over-Giving (ג):</w:t>
      </w:r>
      <w:r w:rsidRPr="005D073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Risk of depleting herself by giving too much.</w:t>
      </w:r>
    </w:p>
    <w:p w14:paraId="654FD5D8" w14:textId="77777777" w:rsidR="005D0737" w:rsidRPr="005D0737" w:rsidRDefault="005D0737" w:rsidP="005D0737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5D0737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Restless Seeking (ל):</w:t>
      </w:r>
      <w:r w:rsidRPr="005D073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May struggle with never feeling “enough” in knowledge or status.</w:t>
      </w:r>
    </w:p>
    <w:p w14:paraId="42CBA080" w14:textId="77777777" w:rsidR="005D0737" w:rsidRPr="005D0737" w:rsidRDefault="005D0737" w:rsidP="005D0737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5D0737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Dependency in Connection (ו):</w:t>
      </w:r>
      <w:r w:rsidRPr="005D073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Can over-attach to others, losing balance in relationships.</w:t>
      </w:r>
    </w:p>
    <w:p w14:paraId="18D930F5" w14:textId="77777777" w:rsidR="005D0737" w:rsidRPr="005D0737" w:rsidRDefault="005D0737" w:rsidP="005D0737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5D0737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Pride vs. Poverty (ר):</w:t>
      </w:r>
      <w:r w:rsidRPr="005D073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Oscillation between arrogance and insecurity.</w:t>
      </w:r>
    </w:p>
    <w:p w14:paraId="5F37F467" w14:textId="77777777" w:rsidR="005D0737" w:rsidRPr="005D0737" w:rsidRDefault="005D0737" w:rsidP="005D0737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5D0737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Fear of Insignificance (י):</w:t>
      </w:r>
      <w:r w:rsidRPr="005D073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Anxiety of being overlooked or “small.”</w:t>
      </w:r>
    </w:p>
    <w:p w14:paraId="00A8059D" w14:textId="77777777" w:rsidR="005D0737" w:rsidRPr="005D0737" w:rsidRDefault="005D0737" w:rsidP="005D0737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5D0737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Scattered Expression (ה):</w:t>
      </w:r>
      <w:r w:rsidRPr="005D073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Difficulty grounding vision into consistent action.</w:t>
      </w:r>
    </w:p>
    <w:p w14:paraId="48EC049E" w14:textId="77777777" w:rsidR="005D0737" w:rsidRPr="005D0737" w:rsidRDefault="005D0737" w:rsidP="005D0737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5D073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pict w14:anchorId="35492D53">
          <v:rect id="_x0000_i1030" style="width:0;height:1.5pt" o:hralign="center" o:hrstd="t" o:hr="t" fillcolor="#a0a0a0" stroked="f"/>
        </w:pict>
      </w:r>
    </w:p>
    <w:p w14:paraId="2179FE2A" w14:textId="77777777" w:rsidR="005D0737" w:rsidRPr="005D0737" w:rsidRDefault="005D0737" w:rsidP="005D073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5D0737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>6. When Pitfalls Emerge</w:t>
      </w:r>
    </w:p>
    <w:p w14:paraId="60184B40" w14:textId="77777777" w:rsidR="005D0737" w:rsidRPr="005D0737" w:rsidRDefault="005D0737" w:rsidP="005D073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5D0737">
        <w:rPr>
          <w:rFonts w:ascii="Segoe UI Symbol" w:eastAsia="Times New Roman" w:hAnsi="Segoe UI Symbol" w:cs="Segoe UI Symbol"/>
          <w:b/>
          <w:bCs/>
          <w:kern w:val="0"/>
          <w:sz w:val="27"/>
          <w:szCs w:val="27"/>
          <w:lang w:eastAsia="en-GB"/>
          <w14:ligatures w14:val="none"/>
        </w:rPr>
        <w:t>✦</w:t>
      </w:r>
      <w:r w:rsidRPr="005D073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 xml:space="preserve"> Career</w:t>
      </w:r>
    </w:p>
    <w:p w14:paraId="1F0BC6B8" w14:textId="77777777" w:rsidR="005D0737" w:rsidRPr="005D0737" w:rsidRDefault="005D0737" w:rsidP="005D0737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5D073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Tendency to overextend in helping roles without boundaries → burnout.</w:t>
      </w:r>
    </w:p>
    <w:p w14:paraId="21D34CF9" w14:textId="77777777" w:rsidR="005D0737" w:rsidRPr="005D0737" w:rsidRDefault="005D0737" w:rsidP="005D0737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5D073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Struggles with recognition: either overlooked or overly needing validation.</w:t>
      </w:r>
    </w:p>
    <w:p w14:paraId="423CB4EA" w14:textId="77777777" w:rsidR="005D0737" w:rsidRPr="005D0737" w:rsidRDefault="005D0737" w:rsidP="005D0737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5D073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Difficulty finishing projects because of perfectionism.</w:t>
      </w:r>
    </w:p>
    <w:p w14:paraId="2DF54149" w14:textId="77777777" w:rsidR="005D0737" w:rsidRPr="005D0737" w:rsidRDefault="005D0737" w:rsidP="005D073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5D0737">
        <w:rPr>
          <w:rFonts w:ascii="Segoe UI Symbol" w:eastAsia="Times New Roman" w:hAnsi="Segoe UI Symbol" w:cs="Segoe UI Symbol"/>
          <w:b/>
          <w:bCs/>
          <w:kern w:val="0"/>
          <w:sz w:val="27"/>
          <w:szCs w:val="27"/>
          <w:lang w:eastAsia="en-GB"/>
          <w14:ligatures w14:val="none"/>
        </w:rPr>
        <w:t>✦</w:t>
      </w:r>
      <w:r w:rsidRPr="005D073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 xml:space="preserve"> Relationships</w:t>
      </w:r>
    </w:p>
    <w:p w14:paraId="34D663EA" w14:textId="77777777" w:rsidR="005D0737" w:rsidRPr="005D0737" w:rsidRDefault="005D0737" w:rsidP="005D0737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5D073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Over-giving leads to imbalance and resentment.</w:t>
      </w:r>
    </w:p>
    <w:p w14:paraId="1FC3CC0C" w14:textId="77777777" w:rsidR="005D0737" w:rsidRPr="005D0737" w:rsidRDefault="005D0737" w:rsidP="005D0737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5D073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Attaching self-worth to being needed.</w:t>
      </w:r>
    </w:p>
    <w:p w14:paraId="35779923" w14:textId="77777777" w:rsidR="005D0737" w:rsidRPr="005D0737" w:rsidRDefault="005D0737" w:rsidP="005D0737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5D073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Miscommunication or withdrawing when feeling unseen.</w:t>
      </w:r>
    </w:p>
    <w:p w14:paraId="483AB712" w14:textId="77777777" w:rsidR="005D0737" w:rsidRPr="005D0737" w:rsidRDefault="005D0737" w:rsidP="005D073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5D0737">
        <w:rPr>
          <w:rFonts w:ascii="Segoe UI Symbol" w:eastAsia="Times New Roman" w:hAnsi="Segoe UI Symbol" w:cs="Segoe UI Symbol"/>
          <w:b/>
          <w:bCs/>
          <w:kern w:val="0"/>
          <w:sz w:val="27"/>
          <w:szCs w:val="27"/>
          <w:lang w:eastAsia="en-GB"/>
          <w14:ligatures w14:val="none"/>
        </w:rPr>
        <w:t>✦</w:t>
      </w:r>
      <w:r w:rsidRPr="005D073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 xml:space="preserve"> Inner Spiritual Life</w:t>
      </w:r>
    </w:p>
    <w:p w14:paraId="0F8E01D6" w14:textId="77777777" w:rsidR="005D0737" w:rsidRPr="005D0737" w:rsidRDefault="005D0737" w:rsidP="005D0737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5D073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Inner voice of self-criticism (“not enough”) clouds the spark of divine confidence.</w:t>
      </w:r>
    </w:p>
    <w:p w14:paraId="55E92F7B" w14:textId="77777777" w:rsidR="005D0737" w:rsidRPr="005D0737" w:rsidRDefault="005D0737" w:rsidP="005D0737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5D073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Oscillation between spiritual highs and periods of emptiness.</w:t>
      </w:r>
    </w:p>
    <w:p w14:paraId="6DCF591F" w14:textId="77777777" w:rsidR="005D0737" w:rsidRPr="005D0737" w:rsidRDefault="005D0737" w:rsidP="005D0737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5D073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Risk of seeking knowledge without embodying it.</w:t>
      </w:r>
    </w:p>
    <w:p w14:paraId="469AF97D" w14:textId="77777777" w:rsidR="005D0737" w:rsidRPr="005D0737" w:rsidRDefault="005D0737" w:rsidP="005D0737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5D073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pict w14:anchorId="535C89AA">
          <v:rect id="_x0000_i1031" style="width:0;height:1.5pt" o:hralign="center" o:hrstd="t" o:hr="t" fillcolor="#a0a0a0" stroked="f"/>
        </w:pict>
      </w:r>
    </w:p>
    <w:p w14:paraId="42621ABC" w14:textId="77777777" w:rsidR="005D0737" w:rsidRPr="005D0737" w:rsidRDefault="005D0737" w:rsidP="005D073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5D0737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>7. Path to Balance</w:t>
      </w:r>
    </w:p>
    <w:p w14:paraId="48A86E78" w14:textId="77777777" w:rsidR="005D0737" w:rsidRPr="005D0737" w:rsidRDefault="005D0737" w:rsidP="005D073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5D0737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Daily/Weekly Practices &amp; Affirmations</w:t>
      </w:r>
    </w:p>
    <w:p w14:paraId="00A2D913" w14:textId="77777777" w:rsidR="005D0737" w:rsidRPr="005D0737" w:rsidRDefault="005D0737" w:rsidP="005D0737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5D0737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Balanced Giving (Gimel):</w:t>
      </w:r>
      <w:r w:rsidRPr="005D073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Each day, practice giving one thing without overextending. Affirmation: </w:t>
      </w:r>
      <w:r w:rsidRPr="005D0737">
        <w:rPr>
          <w:rFonts w:ascii="Times New Roman" w:eastAsia="Times New Roman" w:hAnsi="Times New Roman" w:cs="Times New Roman"/>
          <w:i/>
          <w:iCs/>
          <w:kern w:val="0"/>
          <w:lang w:eastAsia="en-GB"/>
          <w14:ligatures w14:val="none"/>
        </w:rPr>
        <w:t>“I give from fullness, not depletion.”</w:t>
      </w:r>
    </w:p>
    <w:p w14:paraId="026E5B76" w14:textId="77777777" w:rsidR="005D0737" w:rsidRPr="005D0737" w:rsidRDefault="005D0737" w:rsidP="005D0737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5D0737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Study with Integration (Lamed):</w:t>
      </w:r>
      <w:r w:rsidRPr="005D073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Weekly Torah or wisdom study, followed by journaling on how to embody it in daily life.</w:t>
      </w:r>
    </w:p>
    <w:p w14:paraId="5EB78220" w14:textId="77777777" w:rsidR="005D0737" w:rsidRPr="005D0737" w:rsidRDefault="005D0737" w:rsidP="005D0737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5D0737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Sacred Connection (Vav):</w:t>
      </w:r>
      <w:r w:rsidRPr="005D073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Schedule time weekly for deep, balanced connection without agenda.</w:t>
      </w:r>
    </w:p>
    <w:p w14:paraId="4107FD2C" w14:textId="77777777" w:rsidR="005D0737" w:rsidRPr="005D0737" w:rsidRDefault="005D0737" w:rsidP="005D0737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5D0737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Humility Practice (Resh):</w:t>
      </w:r>
      <w:r w:rsidRPr="005D073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Morning meditation: </w:t>
      </w:r>
      <w:r w:rsidRPr="005D0737">
        <w:rPr>
          <w:rFonts w:ascii="Times New Roman" w:eastAsia="Times New Roman" w:hAnsi="Times New Roman" w:cs="Times New Roman"/>
          <w:i/>
          <w:iCs/>
          <w:kern w:val="0"/>
          <w:lang w:eastAsia="en-GB"/>
          <w14:ligatures w14:val="none"/>
        </w:rPr>
        <w:t>“I am a vessel for the Divine; my worth is beyond comparison.”</w:t>
      </w:r>
    </w:p>
    <w:p w14:paraId="6A884FA8" w14:textId="77777777" w:rsidR="005D0737" w:rsidRPr="005D0737" w:rsidRDefault="005D0737" w:rsidP="005D0737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5D0737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lastRenderedPageBreak/>
        <w:t>Seed Meditation (Yod):</w:t>
      </w:r>
      <w:r w:rsidRPr="005D073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Visualize a small spark in your heart expanding into light each morning.</w:t>
      </w:r>
    </w:p>
    <w:p w14:paraId="0A64D599" w14:textId="77777777" w:rsidR="005D0737" w:rsidRPr="005D0737" w:rsidRDefault="005D0737" w:rsidP="005D0737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5D0737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Breath Practice (Hei):</w:t>
      </w:r>
      <w:r w:rsidRPr="005D073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5 minutes of mindful breathing daily, inhaling “light,” exhaling “fear.”</w:t>
      </w:r>
    </w:p>
    <w:p w14:paraId="596301D5" w14:textId="77777777" w:rsidR="005D0737" w:rsidRPr="005D0737" w:rsidRDefault="005D0737" w:rsidP="005D0737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5D0737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Sabbath Reset:</w:t>
      </w:r>
      <w:r w:rsidRPr="005D073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Dedicate one day (or half-day) weekly to rest and reconnection with spirit.</w:t>
      </w:r>
    </w:p>
    <w:p w14:paraId="464A2B82" w14:textId="77777777" w:rsidR="005D0737" w:rsidRPr="005D0737" w:rsidRDefault="005D0737" w:rsidP="005D0737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5D073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pict w14:anchorId="201A27A9">
          <v:rect id="_x0000_i1032" style="width:0;height:1.5pt" o:hralign="center" o:hrstd="t" o:hr="t" fillcolor="#a0a0a0" stroked="f"/>
        </w:pict>
      </w:r>
    </w:p>
    <w:p w14:paraId="2673FFFB" w14:textId="77777777" w:rsidR="005D0737" w:rsidRPr="005D0737" w:rsidRDefault="005D0737" w:rsidP="005D073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5D0737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>8. Personal Action Plan</w:t>
      </w:r>
    </w:p>
    <w:p w14:paraId="4B300D49" w14:textId="77777777" w:rsidR="005D0737" w:rsidRPr="005D0737" w:rsidRDefault="005D0737" w:rsidP="005D0737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5D073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Begin each morning with </w:t>
      </w:r>
      <w:r w:rsidRPr="005D0737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spark meditation (Yod)</w:t>
      </w:r>
      <w:r w:rsidRPr="005D073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.</w:t>
      </w:r>
    </w:p>
    <w:p w14:paraId="0D7A7FD7" w14:textId="77777777" w:rsidR="005D0737" w:rsidRPr="005D0737" w:rsidRDefault="005D0737" w:rsidP="005D0737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5D073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Journal after study (Lamed) to ground insights.</w:t>
      </w:r>
    </w:p>
    <w:p w14:paraId="2F87182C" w14:textId="77777777" w:rsidR="005D0737" w:rsidRPr="005D0737" w:rsidRDefault="005D0737" w:rsidP="005D0737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5D073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Set weekly </w:t>
      </w:r>
      <w:r w:rsidRPr="005D0737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boundaries in giving</w:t>
      </w:r>
      <w:r w:rsidRPr="005D073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– ask “Is this from fullness or depletion?”</w:t>
      </w:r>
    </w:p>
    <w:p w14:paraId="6CB72B3F" w14:textId="77777777" w:rsidR="005D0737" w:rsidRPr="005D0737" w:rsidRDefault="005D0737" w:rsidP="005D0737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5D073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Practice </w:t>
      </w:r>
      <w:r w:rsidRPr="005D0737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mindful communication (Hei)</w:t>
      </w:r>
      <w:r w:rsidRPr="005D073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: pause before speaking, breathe, then respond.</w:t>
      </w:r>
    </w:p>
    <w:p w14:paraId="4A02F2DE" w14:textId="77777777" w:rsidR="005D0737" w:rsidRPr="005D0737" w:rsidRDefault="005D0737" w:rsidP="005D0737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5D073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Commit to a </w:t>
      </w:r>
      <w:r w:rsidRPr="005D0737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weekly connection ritual</w:t>
      </w:r>
      <w:r w:rsidRPr="005D073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(walk, meal, or prayer with loved ones).</w:t>
      </w:r>
    </w:p>
    <w:p w14:paraId="6E2C0689" w14:textId="77777777" w:rsidR="005D0737" w:rsidRPr="005D0737" w:rsidRDefault="005D0737" w:rsidP="005D0737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5D073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Use a </w:t>
      </w:r>
      <w:r w:rsidRPr="005D0737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“reset ritual”</w:t>
      </w:r>
      <w:r w:rsidRPr="005D073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on Fridays: candle-lighting, releasing the week’s burdens.</w:t>
      </w:r>
    </w:p>
    <w:p w14:paraId="2A03B872" w14:textId="77777777" w:rsidR="005D0737" w:rsidRPr="005D0737" w:rsidRDefault="005D0737" w:rsidP="005D0737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5D073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Affirm daily: </w:t>
      </w:r>
      <w:r w:rsidRPr="005D0737">
        <w:rPr>
          <w:rFonts w:ascii="Times New Roman" w:eastAsia="Times New Roman" w:hAnsi="Times New Roman" w:cs="Times New Roman"/>
          <w:i/>
          <w:iCs/>
          <w:kern w:val="0"/>
          <w:lang w:eastAsia="en-GB"/>
          <w14:ligatures w14:val="none"/>
        </w:rPr>
        <w:t>“I am a channel of wisdom, love, and balance.”</w:t>
      </w:r>
    </w:p>
    <w:p w14:paraId="6BC7BEDC" w14:textId="77777777" w:rsidR="005D0737" w:rsidRPr="005D0737" w:rsidRDefault="005D0737" w:rsidP="005D0737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5D073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pict w14:anchorId="26703D43">
          <v:rect id="_x0000_i1033" style="width:0;height:1.5pt" o:hralign="center" o:hrstd="t" o:hr="t" fillcolor="#a0a0a0" stroked="f"/>
        </w:pict>
      </w:r>
    </w:p>
    <w:p w14:paraId="68F1E8C4" w14:textId="77777777" w:rsidR="005D0737" w:rsidRPr="005D0737" w:rsidRDefault="005D0737" w:rsidP="005D073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5D0737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>9. Kabbalistic Healing Prayers</w:t>
      </w:r>
    </w:p>
    <w:p w14:paraId="237BA84E" w14:textId="77777777" w:rsidR="005D0737" w:rsidRPr="005D0737" w:rsidRDefault="005D0737" w:rsidP="005D073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5D073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>Prayer for Generosity without Depletion (Gimel &amp; Vav)</w:t>
      </w:r>
    </w:p>
    <w:p w14:paraId="59F490E6" w14:textId="77777777" w:rsidR="005D0737" w:rsidRPr="005D0737" w:rsidRDefault="005D0737" w:rsidP="005D073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5D073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“Divine Source of abundance, guide my hands and heart.</w:t>
      </w:r>
      <w:r w:rsidRPr="005D073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  <w:t>Teach me to give with joy, not exhaustion;</w:t>
      </w:r>
      <w:r w:rsidRPr="005D073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  <w:t>to connect with others without losing myself.</w:t>
      </w:r>
      <w:r w:rsidRPr="005D073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  <w:t>Let my giving be balanced, my connections sacred,</w:t>
      </w:r>
      <w:r w:rsidRPr="005D073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  <w:t>so that all I offer flows from Your endless well.”</w:t>
      </w:r>
    </w:p>
    <w:p w14:paraId="1667BC39" w14:textId="77777777" w:rsidR="005D0737" w:rsidRPr="005D0737" w:rsidRDefault="005D0737" w:rsidP="005D073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5D073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>Prayer for Wisdom &amp; Learning (Lamed)</w:t>
      </w:r>
    </w:p>
    <w:p w14:paraId="24AC8311" w14:textId="77777777" w:rsidR="005D0737" w:rsidRPr="005D0737" w:rsidRDefault="005D0737" w:rsidP="005D073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5D073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“Holy One of Understanding, open my mind and heart.</w:t>
      </w:r>
      <w:r w:rsidRPr="005D073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  <w:t>Let my studies lift me closer to You,</w:t>
      </w:r>
      <w:r w:rsidRPr="005D073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  <w:t>but never separate me from the world.</w:t>
      </w:r>
      <w:r w:rsidRPr="005D073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  <w:t>Help me embody what I learn,</w:t>
      </w:r>
      <w:r w:rsidRPr="005D073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  <w:t>teaching with humility and compassion.”</w:t>
      </w:r>
    </w:p>
    <w:p w14:paraId="092CEB09" w14:textId="77777777" w:rsidR="005D0737" w:rsidRPr="005D0737" w:rsidRDefault="005D0737" w:rsidP="005D073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5D073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>Prayer for Humility &amp; Renewal (Resh)</w:t>
      </w:r>
    </w:p>
    <w:p w14:paraId="1B41732A" w14:textId="77777777" w:rsidR="005D0737" w:rsidRPr="005D0737" w:rsidRDefault="005D0737" w:rsidP="005D073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5D073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“Eternal Creator, hold me steady in the dance of pride and emptiness.</w:t>
      </w:r>
      <w:r w:rsidRPr="005D073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  <w:t>When I feel superior, remind me of my smallness.</w:t>
      </w:r>
      <w:r w:rsidRPr="005D073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  <w:t>When I feel unworthy, remind me of Your infinite love.</w:t>
      </w:r>
      <w:r w:rsidRPr="005D073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  <w:t>Grant me the courage to begin again,</w:t>
      </w:r>
      <w:r w:rsidRPr="005D073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  <w:t>to rise renewed each day.”</w:t>
      </w:r>
    </w:p>
    <w:p w14:paraId="38EBE342" w14:textId="77777777" w:rsidR="005D0737" w:rsidRPr="005D0737" w:rsidRDefault="005D0737" w:rsidP="005D073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5D073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lastRenderedPageBreak/>
        <w:t>Prayer for Divine Spark (Yod)</w:t>
      </w:r>
    </w:p>
    <w:p w14:paraId="4C7A1C04" w14:textId="77777777" w:rsidR="005D0737" w:rsidRPr="005D0737" w:rsidRDefault="005D0737" w:rsidP="005D073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5D073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“Holy Spark of creation, awaken within me.</w:t>
      </w:r>
      <w:r w:rsidRPr="005D073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  <w:t>Let me remember that I am a seed of Your light.</w:t>
      </w:r>
      <w:r w:rsidRPr="005D073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  <w:t>Though small, I hold infinite possibility.</w:t>
      </w:r>
      <w:r w:rsidRPr="005D073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  <w:t xml:space="preserve">Help me trust my path and </w:t>
      </w:r>
      <w:proofErr w:type="spellStart"/>
      <w:r w:rsidRPr="005D073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honor</w:t>
      </w:r>
      <w:proofErr w:type="spellEnd"/>
      <w:r w:rsidRPr="005D073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my uniqueness.”</w:t>
      </w:r>
    </w:p>
    <w:p w14:paraId="03919269" w14:textId="77777777" w:rsidR="005D0737" w:rsidRPr="005D0737" w:rsidRDefault="005D0737" w:rsidP="005D073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5D073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>Prayer for Expression &amp; Grace (Hei)</w:t>
      </w:r>
    </w:p>
    <w:p w14:paraId="02AA682B" w14:textId="77777777" w:rsidR="005D0737" w:rsidRPr="005D0737" w:rsidRDefault="005D0737" w:rsidP="005D073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5D073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“Breath of the Divine, flow through me.</w:t>
      </w:r>
      <w:r w:rsidRPr="005D073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  <w:t>Guide my words to heal, inspire, and uplift.</w:t>
      </w:r>
      <w:r w:rsidRPr="005D073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  <w:t>Let my voice carry truth with gentleness,</w:t>
      </w:r>
      <w:r w:rsidRPr="005D073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  <w:t>and let my silence also speak wisdom.</w:t>
      </w:r>
      <w:r w:rsidRPr="005D073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  <w:t>Reveal Your presence in all I do.”</w:t>
      </w:r>
    </w:p>
    <w:p w14:paraId="5E6AD891" w14:textId="77777777" w:rsidR="005D0737" w:rsidRPr="005D0737" w:rsidRDefault="005D0737" w:rsidP="005D0737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5D073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pict w14:anchorId="3AEAF607">
          <v:rect id="_x0000_i1034" style="width:0;height:1.5pt" o:hralign="center" o:hrstd="t" o:hr="t" fillcolor="#a0a0a0" stroked="f"/>
        </w:pict>
      </w:r>
    </w:p>
    <w:p w14:paraId="44030D31" w14:textId="77777777" w:rsidR="005D0737" w:rsidRPr="005D0737" w:rsidRDefault="005D0737" w:rsidP="005D073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5D0737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>10. Guidance Note</w:t>
      </w:r>
    </w:p>
    <w:p w14:paraId="441DEB77" w14:textId="77777777" w:rsidR="005D0737" w:rsidRPr="005D0737" w:rsidRDefault="005D0737" w:rsidP="005D073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5D0737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How to Use This Report Daily:</w:t>
      </w:r>
    </w:p>
    <w:p w14:paraId="4ADF05D4" w14:textId="77777777" w:rsidR="005D0737" w:rsidRPr="005D0737" w:rsidRDefault="005D0737" w:rsidP="005D0737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5D0737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Morning:</w:t>
      </w:r>
      <w:r w:rsidRPr="005D073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Begin with the Spark Meditation (Yod) and one of the healing prayers.</w:t>
      </w:r>
    </w:p>
    <w:p w14:paraId="68EF686F" w14:textId="77777777" w:rsidR="005D0737" w:rsidRPr="005D0737" w:rsidRDefault="005D0737" w:rsidP="005D0737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5D0737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Daytime:</w:t>
      </w:r>
      <w:r w:rsidRPr="005D073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Carry the affirmation </w:t>
      </w:r>
      <w:r w:rsidRPr="005D0737">
        <w:rPr>
          <w:rFonts w:ascii="Times New Roman" w:eastAsia="Times New Roman" w:hAnsi="Times New Roman" w:cs="Times New Roman"/>
          <w:i/>
          <w:iCs/>
          <w:kern w:val="0"/>
          <w:lang w:eastAsia="en-GB"/>
          <w14:ligatures w14:val="none"/>
        </w:rPr>
        <w:t>“I give from fullness, not depletion.”</w:t>
      </w:r>
    </w:p>
    <w:p w14:paraId="43866309" w14:textId="77777777" w:rsidR="005D0737" w:rsidRPr="005D0737" w:rsidRDefault="005D0737" w:rsidP="005D0737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5D0737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Evening:</w:t>
      </w:r>
      <w:r w:rsidRPr="005D073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Journal on where you embodied balance or fell into pitfalls. End with a short prayer of gratitude.</w:t>
      </w:r>
    </w:p>
    <w:p w14:paraId="15921BA6" w14:textId="77777777" w:rsidR="005D0737" w:rsidRPr="005D0737" w:rsidRDefault="005D0737" w:rsidP="005D0737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5D0737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Weekly:</w:t>
      </w:r>
      <w:r w:rsidRPr="005D073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Review your action plan, study one passage of wisdom, and dedicate time for sacred rest.</w:t>
      </w:r>
    </w:p>
    <w:p w14:paraId="213B7ECE" w14:textId="77777777" w:rsidR="005D0737" w:rsidRPr="005D0737" w:rsidRDefault="005D0737" w:rsidP="005D073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5D073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Over time, the letters of </w:t>
      </w:r>
      <w:r w:rsidRPr="005D0737">
        <w:rPr>
          <w:rFonts w:ascii="Times New Roman" w:eastAsia="Times New Roman" w:hAnsi="Times New Roman" w:cs="Times New Roman"/>
          <w:i/>
          <w:iCs/>
          <w:kern w:val="0"/>
          <w:lang w:eastAsia="en-GB"/>
          <w14:ligatures w14:val="none"/>
        </w:rPr>
        <w:t>Gloria</w:t>
      </w:r>
      <w:r w:rsidRPr="005D073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will not only be a name but a living, breathing spiritual map guiding you toward harmony and divine alignment.</w:t>
      </w:r>
    </w:p>
    <w:p w14:paraId="027C73F7" w14:textId="77777777" w:rsidR="005D0737" w:rsidRPr="005D0737" w:rsidRDefault="005D0737" w:rsidP="005D0737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5D073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pict w14:anchorId="62ED3758">
          <v:rect id="_x0000_i1035" style="width:0;height:1.5pt" o:hralign="center" o:hrstd="t" o:hr="t" fillcolor="#a0a0a0" stroked="f"/>
        </w:pict>
      </w:r>
    </w:p>
    <w:p w14:paraId="7B797703" w14:textId="77777777" w:rsidR="005D0737" w:rsidRPr="005D0737" w:rsidRDefault="005D0737" w:rsidP="005D073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5D0737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✨</w:t>
      </w:r>
      <w:r w:rsidRPr="005D073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</w:t>
      </w:r>
      <w:r w:rsidRPr="005D0737">
        <w:rPr>
          <w:rFonts w:ascii="Times New Roman" w:eastAsia="Times New Roman" w:hAnsi="Times New Roman" w:cs="Times New Roman"/>
          <w:i/>
          <w:iCs/>
          <w:kern w:val="0"/>
          <w:lang w:eastAsia="en-GB"/>
          <w14:ligatures w14:val="none"/>
        </w:rPr>
        <w:t>This concludes the Kabbalistic Name Report for Gloria.</w:t>
      </w:r>
      <w:r w:rsidRPr="005D073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</w:t>
      </w:r>
    </w:p>
    <w:p w14:paraId="5AD76DFA" w14:textId="77777777" w:rsidR="00B10743" w:rsidRDefault="00B10743" w:rsidP="00B1074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B10743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Based on the </w:t>
      </w:r>
      <w:r w:rsidRPr="00B10743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Kabbalistic Name Report for Gloria</w:t>
      </w:r>
      <w:r w:rsidRPr="00B10743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and the </w:t>
      </w:r>
      <w:r w:rsidRPr="00B10743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services you provide as a spiritual coach</w:t>
      </w:r>
      <w:r w:rsidRPr="00B10743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, the </w:t>
      </w:r>
      <w:r w:rsidRPr="00B10743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top coaching priority for Gloria</w:t>
      </w:r>
      <w:r w:rsidRPr="00B10743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should be:</w:t>
      </w:r>
    </w:p>
    <w:p w14:paraId="6C0487E8" w14:textId="77777777" w:rsidR="00B10743" w:rsidRDefault="00B10743" w:rsidP="00B1074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</w:p>
    <w:p w14:paraId="6FC27CB6" w14:textId="77777777" w:rsidR="00B10743" w:rsidRDefault="00B10743" w:rsidP="00B1074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</w:p>
    <w:p w14:paraId="479DFC2A" w14:textId="77777777" w:rsidR="00B10743" w:rsidRDefault="00B10743" w:rsidP="00B1074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</w:p>
    <w:p w14:paraId="2D0F616F" w14:textId="77777777" w:rsidR="00B10743" w:rsidRDefault="00B10743" w:rsidP="00B1074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</w:p>
    <w:p w14:paraId="6CCAD57E" w14:textId="77777777" w:rsidR="00B10743" w:rsidRPr="00B10743" w:rsidRDefault="00B10743" w:rsidP="00B1074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</w:p>
    <w:p w14:paraId="15A2EACA" w14:textId="77777777" w:rsidR="00B10743" w:rsidRPr="00B10743" w:rsidRDefault="00B10743" w:rsidP="00B10743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B10743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pict w14:anchorId="4AA04DCE">
          <v:rect id="_x0000_i1047" style="width:0;height:1.5pt" o:hralign="center" o:hrstd="t" o:hr="t" fillcolor="#a0a0a0" stroked="f"/>
        </w:pict>
      </w:r>
    </w:p>
    <w:p w14:paraId="2615FF22" w14:textId="77777777" w:rsidR="00B10743" w:rsidRPr="00B10743" w:rsidRDefault="00B10743" w:rsidP="00B1074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B10743">
        <w:rPr>
          <w:rFonts w:ascii="Segoe UI Emoji" w:eastAsia="Times New Roman" w:hAnsi="Segoe UI Emoji" w:cs="Segoe UI Emoji"/>
          <w:b/>
          <w:bCs/>
          <w:kern w:val="0"/>
          <w:sz w:val="36"/>
          <w:szCs w:val="36"/>
          <w:lang w:eastAsia="en-GB"/>
          <w14:ligatures w14:val="none"/>
        </w:rPr>
        <w:lastRenderedPageBreak/>
        <w:t>🌟</w:t>
      </w:r>
      <w:r w:rsidRPr="00B10743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 xml:space="preserve"> Top Priority: Breaking Free from Old Patterns &amp; Reconnecting with Inner Worth</w:t>
      </w:r>
    </w:p>
    <w:p w14:paraId="34E97439" w14:textId="77777777" w:rsidR="00B10743" w:rsidRPr="00B10743" w:rsidRDefault="00B10743" w:rsidP="00B1074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B1074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>Why?</w:t>
      </w:r>
    </w:p>
    <w:p w14:paraId="7B1C835F" w14:textId="77777777" w:rsidR="00B10743" w:rsidRPr="00B10743" w:rsidRDefault="00B10743" w:rsidP="00B10743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B10743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From her name’s Kabbalistic decoding, Gloria carries a pattern of </w:t>
      </w:r>
      <w:r w:rsidRPr="00B10743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over-giving (ג Gimel)</w:t>
      </w:r>
      <w:r w:rsidRPr="00B10743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, oscillating between </w:t>
      </w:r>
      <w:r w:rsidRPr="00B10743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pride and insecurity (ר Resh)</w:t>
      </w:r>
      <w:r w:rsidRPr="00B10743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, and a </w:t>
      </w:r>
      <w:r w:rsidRPr="00B10743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fear of insignificance (י Yod)</w:t>
      </w:r>
      <w:r w:rsidRPr="00B10743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.</w:t>
      </w:r>
    </w:p>
    <w:p w14:paraId="0FE8DD75" w14:textId="77777777" w:rsidR="00B10743" w:rsidRPr="00B10743" w:rsidRDefault="00B10743" w:rsidP="00B10743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B10743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These patterns can cause her to feel stuck, drained, or disconnected from her true spark.</w:t>
      </w:r>
    </w:p>
    <w:p w14:paraId="73849469" w14:textId="77777777" w:rsidR="00B10743" w:rsidRPr="00B10743" w:rsidRDefault="00B10743" w:rsidP="00B10743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B10743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Before building confidence, practices, or goals, she needs to </w:t>
      </w:r>
      <w:r w:rsidRPr="00B10743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release the recurring cycles that keep her giving away energy without balance</w:t>
      </w:r>
      <w:r w:rsidRPr="00B10743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.</w:t>
      </w:r>
    </w:p>
    <w:p w14:paraId="403E8837" w14:textId="77777777" w:rsidR="00B10743" w:rsidRPr="00B10743" w:rsidRDefault="00B10743" w:rsidP="00B1074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B1074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>How Your Coaching Aligns</w:t>
      </w:r>
    </w:p>
    <w:p w14:paraId="39FC7A6D" w14:textId="77777777" w:rsidR="00B10743" w:rsidRPr="00B10743" w:rsidRDefault="00B10743" w:rsidP="00B1074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B10743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Your coaching path already emphasizes:</w:t>
      </w:r>
      <w:r w:rsidRPr="00B10743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</w:r>
      <w:r w:rsidRPr="00B10743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✅</w:t>
      </w:r>
      <w:r w:rsidRPr="00B10743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</w:t>
      </w:r>
      <w:r w:rsidRPr="00B10743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Breaking free from old patterns</w:t>
      </w:r>
      <w:r w:rsidRPr="00B10743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– This directly addresses her main pitfall.</w:t>
      </w:r>
      <w:r w:rsidRPr="00B10743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</w:r>
      <w:r w:rsidRPr="00B10743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✅</w:t>
      </w:r>
      <w:r w:rsidRPr="00B10743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</w:t>
      </w:r>
      <w:r w:rsidRPr="00B10743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Building confidence and self-belief</w:t>
      </w:r>
      <w:r w:rsidRPr="00B10743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– Helps her anchor in her true worth (Resh → humility without self-doubt).</w:t>
      </w:r>
      <w:r w:rsidRPr="00B10743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</w:r>
      <w:r w:rsidRPr="00B10743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✅</w:t>
      </w:r>
      <w:r w:rsidRPr="00B10743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</w:t>
      </w:r>
      <w:r w:rsidRPr="00B10743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Developing spiritual practices</w:t>
      </w:r>
      <w:r w:rsidRPr="00B10743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– Balances her tendency to scatter (Hei) and grounds her daily life.</w:t>
      </w:r>
    </w:p>
    <w:p w14:paraId="25F17646" w14:textId="77777777" w:rsidR="00B10743" w:rsidRPr="00B10743" w:rsidRDefault="00B10743" w:rsidP="00B10743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B10743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pict w14:anchorId="02D5B041">
          <v:rect id="_x0000_i1048" style="width:0;height:1.5pt" o:hralign="center" o:hrstd="t" o:hr="t" fillcolor="#a0a0a0" stroked="f"/>
        </w:pict>
      </w:r>
    </w:p>
    <w:p w14:paraId="3B532AA1" w14:textId="77777777" w:rsidR="00B10743" w:rsidRPr="00B10743" w:rsidRDefault="00B10743" w:rsidP="00B1074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B10743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✨</w:t>
      </w:r>
      <w:r w:rsidRPr="00B10743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So, the </w:t>
      </w:r>
      <w:r w:rsidRPr="00B10743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first focus</w:t>
      </w:r>
      <w:r w:rsidRPr="00B10743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in Gloria’s coaching should be:</w:t>
      </w:r>
    </w:p>
    <w:p w14:paraId="00973C1B" w14:textId="77777777" w:rsidR="00B10743" w:rsidRPr="00B10743" w:rsidRDefault="00B10743" w:rsidP="00B10743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B10743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Identify and release repeating self-sabotaging cycles</w:t>
      </w:r>
      <w:r w:rsidRPr="00B10743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(over-giving, perfectionism, self-doubt).</w:t>
      </w:r>
    </w:p>
    <w:p w14:paraId="44E99493" w14:textId="77777777" w:rsidR="00B10743" w:rsidRPr="00B10743" w:rsidRDefault="00B10743" w:rsidP="00B10743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B10743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Reclaim her spark of divine worth</w:t>
      </w:r>
      <w:r w:rsidRPr="00B10743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through guided practices and affirmations.</w:t>
      </w:r>
    </w:p>
    <w:p w14:paraId="4FF5B128" w14:textId="77777777" w:rsidR="00B10743" w:rsidRPr="00B10743" w:rsidRDefault="00B10743" w:rsidP="00B10743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B10743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Build new, balanced patterns</w:t>
      </w:r>
      <w:r w:rsidRPr="00B10743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that strengthen confidence and create healthier connections.</w:t>
      </w:r>
    </w:p>
    <w:p w14:paraId="7E680DCC" w14:textId="77777777" w:rsidR="005D0737" w:rsidRDefault="005D0737"/>
    <w:sectPr w:rsidR="005D073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E63AE7"/>
    <w:multiLevelType w:val="multilevel"/>
    <w:tmpl w:val="F76C73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8B67BD"/>
    <w:multiLevelType w:val="multilevel"/>
    <w:tmpl w:val="F5BAA2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DB5139E"/>
    <w:multiLevelType w:val="multilevel"/>
    <w:tmpl w:val="84F67A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EBE5070"/>
    <w:multiLevelType w:val="multilevel"/>
    <w:tmpl w:val="550E58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B6A57AF"/>
    <w:multiLevelType w:val="multilevel"/>
    <w:tmpl w:val="280008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1CB1CC5"/>
    <w:multiLevelType w:val="multilevel"/>
    <w:tmpl w:val="B4FA50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433713D"/>
    <w:multiLevelType w:val="multilevel"/>
    <w:tmpl w:val="F7C4D8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00204A3"/>
    <w:multiLevelType w:val="multilevel"/>
    <w:tmpl w:val="05ACE9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22C7541"/>
    <w:multiLevelType w:val="multilevel"/>
    <w:tmpl w:val="04E650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08E44FA"/>
    <w:multiLevelType w:val="multilevel"/>
    <w:tmpl w:val="F9F48B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7913C22"/>
    <w:multiLevelType w:val="multilevel"/>
    <w:tmpl w:val="67E4F5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9BD0958"/>
    <w:multiLevelType w:val="multilevel"/>
    <w:tmpl w:val="71C87D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AF017DB"/>
    <w:multiLevelType w:val="multilevel"/>
    <w:tmpl w:val="B89EF6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A152141"/>
    <w:multiLevelType w:val="multilevel"/>
    <w:tmpl w:val="EA3CAB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67304D4"/>
    <w:multiLevelType w:val="multilevel"/>
    <w:tmpl w:val="E9E468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6A057DD"/>
    <w:multiLevelType w:val="multilevel"/>
    <w:tmpl w:val="E8B63C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7E00EB2"/>
    <w:multiLevelType w:val="multilevel"/>
    <w:tmpl w:val="DBC48A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20080316">
    <w:abstractNumId w:val="1"/>
  </w:num>
  <w:num w:numId="2" w16cid:durableId="163054630">
    <w:abstractNumId w:val="4"/>
  </w:num>
  <w:num w:numId="3" w16cid:durableId="418600576">
    <w:abstractNumId w:val="10"/>
  </w:num>
  <w:num w:numId="4" w16cid:durableId="1477334154">
    <w:abstractNumId w:val="8"/>
  </w:num>
  <w:num w:numId="5" w16cid:durableId="1238444651">
    <w:abstractNumId w:val="15"/>
  </w:num>
  <w:num w:numId="6" w16cid:durableId="1847329296">
    <w:abstractNumId w:val="16"/>
  </w:num>
  <w:num w:numId="7" w16cid:durableId="2011255778">
    <w:abstractNumId w:val="12"/>
  </w:num>
  <w:num w:numId="8" w16cid:durableId="1383867570">
    <w:abstractNumId w:val="9"/>
  </w:num>
  <w:num w:numId="9" w16cid:durableId="1589272543">
    <w:abstractNumId w:val="0"/>
  </w:num>
  <w:num w:numId="10" w16cid:durableId="1614286154">
    <w:abstractNumId w:val="7"/>
  </w:num>
  <w:num w:numId="11" w16cid:durableId="1211648303">
    <w:abstractNumId w:val="2"/>
  </w:num>
  <w:num w:numId="12" w16cid:durableId="1580404950">
    <w:abstractNumId w:val="14"/>
  </w:num>
  <w:num w:numId="13" w16cid:durableId="1272324266">
    <w:abstractNumId w:val="5"/>
  </w:num>
  <w:num w:numId="14" w16cid:durableId="1176505401">
    <w:abstractNumId w:val="13"/>
  </w:num>
  <w:num w:numId="15" w16cid:durableId="1479877248">
    <w:abstractNumId w:val="3"/>
  </w:num>
  <w:num w:numId="16" w16cid:durableId="973603133">
    <w:abstractNumId w:val="11"/>
  </w:num>
  <w:num w:numId="17" w16cid:durableId="43228916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0737"/>
    <w:rsid w:val="005D0737"/>
    <w:rsid w:val="00B10743"/>
    <w:rsid w:val="00E24F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C9EDAA"/>
  <w15:chartTrackingRefBased/>
  <w15:docId w15:val="{58440C37-A9D8-460B-A1CA-08BD333D49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D073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D073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D073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D073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D073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D073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D073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D073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D073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D073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D073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D073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D073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D073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D073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D073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D073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D073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D073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D073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D073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D073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D073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D073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D073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D073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D073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D073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D073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1289</Words>
  <Characters>7348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Sheila Elliott</dc:creator>
  <cp:keywords/>
  <dc:description/>
  <cp:lastModifiedBy>Sheila Elliott</cp:lastModifiedBy>
  <cp:revision>1</cp:revision>
  <dcterms:created xsi:type="dcterms:W3CDTF">2025-08-22T16:44:00Z</dcterms:created>
  <dcterms:modified xsi:type="dcterms:W3CDTF">2025-08-22T17:20:00Z</dcterms:modified>
</cp:coreProperties>
</file>